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D0A" w:rsidRPr="007F5D0A" w:rsidRDefault="007F5D0A" w:rsidP="007F5D0A">
      <w:pPr>
        <w:rPr>
          <w:b/>
          <w:sz w:val="28"/>
          <w:szCs w:val="28"/>
        </w:rPr>
      </w:pPr>
      <w:r w:rsidRPr="007F5D0A">
        <w:rPr>
          <w:b/>
          <w:sz w:val="28"/>
          <w:szCs w:val="28"/>
        </w:rPr>
        <w:t>Политик</w:t>
      </w:r>
      <w:r w:rsidRPr="007F5D0A">
        <w:rPr>
          <w:b/>
          <w:sz w:val="28"/>
          <w:szCs w:val="28"/>
        </w:rPr>
        <w:t>а</w:t>
      </w:r>
      <w:r w:rsidRPr="007F5D0A">
        <w:rPr>
          <w:b/>
          <w:sz w:val="28"/>
          <w:szCs w:val="28"/>
        </w:rPr>
        <w:t xml:space="preserve"> обработки персональных </w:t>
      </w:r>
      <w:r w:rsidRPr="007F5D0A">
        <w:rPr>
          <w:b/>
          <w:sz w:val="28"/>
          <w:szCs w:val="28"/>
        </w:rPr>
        <w:t>данных</w:t>
      </w:r>
    </w:p>
    <w:p w:rsidR="007F5D0A" w:rsidRDefault="007F5D0A" w:rsidP="007F5D0A">
      <w:r>
        <w:t>Покупатель (субъект персональных данных) в целях исполнения положений ФЗ РФ № 152-ФЗ от 27.07.2006 г. «О персональных данных» подтверждает свое согласие на обработку Продавцом и его партнерами своих нижеперечисленных персональных данных для целей проведения исследований, направленных на улучшение качества продукции и услуг по гарантийному ремонту и обслуживанию автомобилей, проведения маркетинговых программ, статистических исследований, рекламных акций; информирования о мероприятиях, имеющих отношения к автомобилям, гарантийному, техническому обслуживанию автомобилей (ремонту),  а также информирования Покупателя о возможности принятия участия в исследованиях, опросах, продвижении товаров, работ, услуг на рынке путем осуществления прямых контактов с Покупателем с помощью различных средств связи, включая, но, не ограничиваясь: почтовая рассылка на адреса электронной почты, по телефону, в том числе SMS (короткое текстовое сообщение), посредством факсимильной связи и сети Интернет.</w:t>
      </w:r>
    </w:p>
    <w:p w:rsidR="007F5D0A" w:rsidRDefault="007F5D0A" w:rsidP="007F5D0A">
      <w:r>
        <w:t>1.</w:t>
      </w:r>
      <w:r>
        <w:t xml:space="preserve"> Персональные данные Покупателя включают в себя такие данные как: фамилия, имя, отчество, год, месяц, дата и место рождения, пол, данные документа удостоверяющего личность (данные паспорта: серия, номер, когда и каким органом выдан, код подразделения); адрес фактического проживания, почтовый адрес, адрес регистрации (по паспорту/ временной); образование; семейное положение; номер расчетного счета; место работы и должность, телефон (мобильный/рабочий/домашний), адрес в Интернете и/или адрес электронной почты (домашний/личный/рабочий); а также сведения о приобретаемом Покупателем автомобиле: данные из паспорта технического средства, государственный номерной знак, марка, модель, цвет, VIN номер, пробег, дата выдачи при покупке/из сервиса, стоимость, реквизиты договоров. </w:t>
      </w:r>
    </w:p>
    <w:p w:rsidR="007F5D0A" w:rsidRDefault="007F5D0A" w:rsidP="007F5D0A">
      <w:r>
        <w:t xml:space="preserve">2. </w:t>
      </w:r>
      <w:r>
        <w:t xml:space="preserve">Покупатель предоставляет право Продавцу и его партнерам: компании ООО «СУЗУКИ МОТОР РУС» (официальному импортеру автомобилей марки </w:t>
      </w:r>
      <w:proofErr w:type="spellStart"/>
      <w:r>
        <w:t>Сузуки</w:t>
      </w:r>
      <w:proofErr w:type="spellEnd"/>
      <w:r>
        <w:t xml:space="preserve"> в России, юридический адрес: Россия, г. Москва, ул. Снежная,  д. 26, ИНН 7704558059), совершать все действия (операции) со своими персональными данными, включая обработку: сбор, запись,  систематизацию, накопление, хранение, уточнение (обновление, изменение), извлечение, уточнение, использование, распространение (в том числе передачу на территории РФ и трансграничную передачу), обезличивание, блокирование и уничтожение.</w:t>
      </w:r>
    </w:p>
    <w:p w:rsidR="007F5D0A" w:rsidRDefault="007F5D0A" w:rsidP="007F5D0A">
      <w:r>
        <w:t>Продавец и его партнеры вправе обрабатывать персональные данные Покупателя посредством включения их в списки и внесения в электронные базы данных Продавца и партнеров Продавца.</w:t>
      </w:r>
    </w:p>
    <w:p w:rsidR="007F5D0A" w:rsidRDefault="007F5D0A" w:rsidP="007F5D0A">
      <w:r>
        <w:t xml:space="preserve">3. </w:t>
      </w:r>
      <w:r>
        <w:t xml:space="preserve"> Покупатель соглашается с тем, что, если это необходимо для реализации целей, указанных выше, его персональные данные, полученные Продавцом и партнерами Продавца могут быть переданы третьим лицам, которым Продавец или партнеры Продавца могут поручить обработку персональных данных Покупателя на основании договоров, заключенных с такими лицами, при условии соблюдения всех требований законодательства РФ об обеспечении такими третьими лицами конфиденциальности и безопасности персональных данных при их обработке. При передаче указанных данных Покупателя Продавец или партнеры Продавца предупреждают лиц, получающих персональные данные Покупателя, о том, то эти данные являются конфиденциальными и могут быть использованы лишь в целях, для которых они сообщены, и требуют от этих лиц соблюдения этого правила (в том числе, для целей исследования мнения о товарах марки </w:t>
      </w:r>
      <w:proofErr w:type="spellStart"/>
      <w:r>
        <w:t>Suzuki</w:t>
      </w:r>
      <w:proofErr w:type="spellEnd"/>
      <w:r>
        <w:t xml:space="preserve"> на основании заполненных анкет клиентов и проведения опросов; - сервисного и послепродажного обслуживания, в т.ч. оказания помощи на дорогах; - контроля работы дилеров).</w:t>
      </w:r>
    </w:p>
    <w:p w:rsidR="00BF18C3" w:rsidRDefault="007F5D0A" w:rsidP="007F5D0A">
      <w:r>
        <w:t xml:space="preserve">4. </w:t>
      </w:r>
      <w:bookmarkStart w:id="0" w:name="_GoBack"/>
      <w:bookmarkEnd w:id="0"/>
      <w:r>
        <w:t xml:space="preserve"> Данное Покупателем согласие на обработку своих персональных данных является бессрочным и может быть отозвано посредством направления Покупателем письменного заявления в адрес </w:t>
      </w:r>
      <w:r>
        <w:lastRenderedPageBreak/>
        <w:t>Продавца или партнеров Продавца заказным письмом с уведомлением о вручении либо вручено лично под расписку представителю Продавца или представителям партнеров Продавца. С указанного момента Продавец и его партнеры обязуются прекратить дальнейшую обработку персональных данных Покупателя, если иное не предусмотрено в письменном заявлении Покупателя. Покупатель уведомлен  о том, что  в случае отзыва согласия Продавец и его партнеры вправе продолжить обработку персональных данных Покупателя без его согласия при наличии оснований, указанных в пп.2-11 ч. 1 ст. 6, ч.2 ст.10 и ч.2 ст.11 ФЗ от 27.07.2006 №152-ФЗ «О персональных данных».</w:t>
      </w:r>
    </w:p>
    <w:sectPr w:rsidR="00BF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0A"/>
    <w:rsid w:val="007F5D0A"/>
    <w:rsid w:val="00B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80E"/>
  <w15:chartTrackingRefBased/>
  <w15:docId w15:val="{1CAE9D01-5B13-47CF-A094-5689D8D7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CrazyW</dc:creator>
  <cp:keywords/>
  <dc:description/>
  <cp:lastModifiedBy>CrazyW</cp:lastModifiedBy>
  <cp:revision>2</cp:revision>
  <dcterms:created xsi:type="dcterms:W3CDTF">2020-04-15T11:52:00Z</dcterms:created>
  <dcterms:modified xsi:type="dcterms:W3CDTF">2020-04-15T11:53:00Z</dcterms:modified>
</cp:coreProperties>
</file>